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sz w:val="24"/>
          <w:szCs w:val="24"/>
        </w:rPr>
      </w:pPr>
    </w:p>
    <w:p>
      <w:pPr>
        <w:jc w:val="left"/>
        <w:rPr>
          <w:sz w:val="24"/>
          <w:szCs w:val="24"/>
        </w:rPr>
      </w:pPr>
    </w:p>
    <w:p>
      <w:pPr>
        <w:jc w:val="left"/>
        <w:rPr>
          <w:sz w:val="24"/>
          <w:szCs w:val="24"/>
        </w:rPr>
      </w:pPr>
    </w:p>
    <w:p>
      <w:pPr>
        <w:jc w:val="left"/>
        <w:rPr>
          <w:sz w:val="24"/>
          <w:szCs w:val="24"/>
        </w:rPr>
      </w:pPr>
    </w:p>
    <w:tbl>
      <w:tblPr>
        <w:tblStyle w:val="4"/>
        <w:tblpPr w:leftFromText="180" w:rightFromText="180" w:vertAnchor="text" w:horzAnchor="page" w:tblpX="3167" w:tblpY="2959"/>
        <w:tblOverlap w:val="never"/>
        <w:tblW w:w="6436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1"/>
        <w:gridCol w:w="325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643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bookmarkStart w:id="0" w:name="_GoBack"/>
            <w:bookmarkEnd w:id="0"/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44"/>
                <w:szCs w:val="44"/>
                <w:vertAlign w:val="baseline"/>
                <w:lang w:eastAsia="zh-CN"/>
              </w:rPr>
              <w:t>基础部常规检查第</w:t>
            </w:r>
            <w:r>
              <w:rPr>
                <w:rFonts w:hint="default" w:ascii="Times New Roman" w:hAnsi="Times New Roman" w:cs="Times New Roman" w:eastAsiaTheme="majorEastAsia"/>
                <w:b/>
                <w:bCs/>
                <w:sz w:val="44"/>
                <w:szCs w:val="44"/>
                <w:vertAlign w:val="baseline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44"/>
                <w:szCs w:val="44"/>
                <w:vertAlign w:val="baseline"/>
                <w:lang w:val="en-US" w:eastAsia="zh-CN"/>
              </w:rPr>
              <w:t>周排名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1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华文楷体" w:hAnsi="华文楷体" w:eastAsia="华文楷体" w:cs="华文楷体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sz w:val="30"/>
                <w:szCs w:val="30"/>
                <w:vertAlign w:val="baseline"/>
                <w:lang w:eastAsia="zh-CN"/>
              </w:rPr>
              <w:t>专业</w:t>
            </w:r>
          </w:p>
        </w:tc>
        <w:tc>
          <w:tcPr>
            <w:tcW w:w="3255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华文楷体" w:hAnsi="华文楷体" w:eastAsia="华文楷体" w:cs="华文楷体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sz w:val="30"/>
                <w:szCs w:val="30"/>
                <w:vertAlign w:val="baseline"/>
                <w:lang w:eastAsia="zh-CN"/>
              </w:rPr>
              <w:t>名次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81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eastAsiaTheme="minor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  <w:vertAlign w:val="baseline"/>
                <w:lang w:val="en-US" w:eastAsia="zh-CN"/>
              </w:rPr>
              <w:t>16</w:t>
            </w: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电子电工</w:t>
            </w:r>
          </w:p>
        </w:tc>
        <w:tc>
          <w:tcPr>
            <w:tcW w:w="32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0"/>
                <w:szCs w:val="30"/>
                <w:vertAlign w:val="baseline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81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eastAsiaTheme="minor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  <w:vertAlign w:val="baseline"/>
                <w:lang w:val="en-US" w:eastAsia="zh-CN"/>
              </w:rPr>
              <w:t>16</w:t>
            </w: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计算机</w:t>
            </w:r>
          </w:p>
        </w:tc>
        <w:tc>
          <w:tcPr>
            <w:tcW w:w="32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0"/>
                <w:szCs w:val="30"/>
                <w:vertAlign w:val="baseline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81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eastAsiaTheme="minor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  <w:vertAlign w:val="baseline"/>
                <w:lang w:val="en-US" w:eastAsia="zh-CN"/>
              </w:rPr>
              <w:t>16</w:t>
            </w: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旅游</w:t>
            </w:r>
          </w:p>
        </w:tc>
        <w:tc>
          <w:tcPr>
            <w:tcW w:w="32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81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  <w:vertAlign w:val="baseline"/>
                <w:lang w:val="en-US" w:eastAsia="zh-CN"/>
              </w:rPr>
              <w:t>16</w:t>
            </w: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美术</w:t>
            </w:r>
          </w:p>
        </w:tc>
        <w:tc>
          <w:tcPr>
            <w:tcW w:w="32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81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  <w:vertAlign w:val="baseline"/>
                <w:lang w:val="en-US" w:eastAsia="zh-CN"/>
              </w:rPr>
              <w:t>17</w:t>
            </w: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电子电工</w:t>
            </w:r>
          </w:p>
        </w:tc>
        <w:tc>
          <w:tcPr>
            <w:tcW w:w="32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81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  <w:vertAlign w:val="baseline"/>
                <w:lang w:val="en-US" w:eastAsia="zh-CN"/>
              </w:rPr>
              <w:t>17</w:t>
            </w: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计算机</w:t>
            </w:r>
          </w:p>
        </w:tc>
        <w:tc>
          <w:tcPr>
            <w:tcW w:w="32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0"/>
                <w:szCs w:val="30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81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  <w:vertAlign w:val="baseline"/>
                <w:lang w:val="en-US" w:eastAsia="zh-CN"/>
              </w:rPr>
              <w:t>17</w:t>
            </w: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旅游</w:t>
            </w:r>
          </w:p>
        </w:tc>
        <w:tc>
          <w:tcPr>
            <w:tcW w:w="32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0"/>
                <w:szCs w:val="30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81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  <w:vertAlign w:val="baseline"/>
                <w:lang w:val="en-US" w:eastAsia="zh-CN"/>
              </w:rPr>
              <w:t>17</w:t>
            </w: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美术</w:t>
            </w:r>
          </w:p>
        </w:tc>
        <w:tc>
          <w:tcPr>
            <w:tcW w:w="32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0"/>
                <w:szCs w:val="30"/>
                <w:vertAlign w:val="baseline"/>
                <w:lang w:val="en-US" w:eastAsia="zh-CN"/>
              </w:rPr>
              <w:t>5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E847D0"/>
    <w:rsid w:val="6FE84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2018-03-21T03:12:00Z</dcterms:created>
  <dc:creator>Administrator</dc:creator>
  <cp:lastModifiedBy>Administrator</cp:lastModifiedBy>
  <dcterms:modified xsi:type="dcterms:W3CDTF">2018-03-21T03:14:23Z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